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4ABE" w14:textId="62EE1466" w:rsidR="00452BA3" w:rsidRPr="00F64247" w:rsidRDefault="00452BA3" w:rsidP="00F64247">
      <w:pPr>
        <w:pStyle w:val="NoSpacing"/>
        <w:jc w:val="center"/>
        <w:rPr>
          <w:b/>
          <w:bCs/>
          <w:sz w:val="32"/>
          <w:szCs w:val="32"/>
        </w:rPr>
      </w:pPr>
      <w:r w:rsidRPr="00F64247">
        <w:rPr>
          <w:b/>
          <w:bCs/>
          <w:sz w:val="32"/>
          <w:szCs w:val="32"/>
        </w:rPr>
        <w:t xml:space="preserve">The </w:t>
      </w:r>
      <w:r w:rsidR="00F64247" w:rsidRPr="00F64247">
        <w:rPr>
          <w:b/>
          <w:bCs/>
          <w:sz w:val="32"/>
          <w:szCs w:val="32"/>
        </w:rPr>
        <w:t>Cheerful Giver</w:t>
      </w:r>
    </w:p>
    <w:p w14:paraId="629167DE" w14:textId="69C5C33F" w:rsidR="00F64247" w:rsidRPr="00F64247" w:rsidRDefault="00F64247" w:rsidP="00F64247">
      <w:pPr>
        <w:pStyle w:val="NoSpacing"/>
        <w:jc w:val="center"/>
        <w:rPr>
          <w:b/>
          <w:bCs/>
          <w:sz w:val="32"/>
          <w:szCs w:val="32"/>
        </w:rPr>
      </w:pPr>
      <w:r w:rsidRPr="00F64247">
        <w:rPr>
          <w:b/>
          <w:bCs/>
          <w:sz w:val="32"/>
          <w:szCs w:val="32"/>
        </w:rPr>
        <w:t>2 Corinthians 9</w:t>
      </w:r>
    </w:p>
    <w:p w14:paraId="6367A9B9" w14:textId="283F0658" w:rsidR="00F64247" w:rsidRDefault="00F64247"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4E33736" w14:textId="73F17DF4" w:rsidR="003E06C8" w:rsidRDefault="003E06C8"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E06C8">
        <w:rPr>
          <w:rFonts w:ascii="Century Gothic" w:hAnsi="Century Gothic" w:cs="Century Gothic"/>
          <w:lang w:val="en-US" w:eastAsia="x-none"/>
        </w:rPr>
        <w:t>From the Greek City of Philippi Paul is writing to another Greek City, Corinth.</w:t>
      </w:r>
      <w:r>
        <w:rPr>
          <w:rFonts w:ascii="Century Gothic" w:hAnsi="Century Gothic" w:cs="Century Gothic"/>
          <w:lang w:val="en-US" w:eastAsia="x-none"/>
        </w:rPr>
        <w:t xml:space="preserve"> The second letter is a follow up to the first letter which was in Paul’s opinion – a little harsh. </w:t>
      </w:r>
    </w:p>
    <w:p w14:paraId="127A0263" w14:textId="73C86EFB" w:rsidR="003E06C8" w:rsidRDefault="003E06C8"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the Corinthians received the letter well… They had agreed with the Apostle Paul… Repented, corrected and were doing well.</w:t>
      </w:r>
    </w:p>
    <w:p w14:paraId="6B569794" w14:textId="0F6673D0" w:rsidR="003E06C8" w:rsidRDefault="003E06C8"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THIS EPORT of course had come from Titus, Paul’s </w:t>
      </w:r>
      <w:r w:rsidR="008C1EE7">
        <w:rPr>
          <w:rFonts w:ascii="Century Gothic" w:hAnsi="Century Gothic" w:cs="Century Gothic"/>
          <w:lang w:val="en-US" w:eastAsia="x-none"/>
        </w:rPr>
        <w:t>partner,</w:t>
      </w:r>
      <w:r>
        <w:rPr>
          <w:rFonts w:ascii="Century Gothic" w:hAnsi="Century Gothic" w:cs="Century Gothic"/>
          <w:lang w:val="en-US" w:eastAsia="x-none"/>
        </w:rPr>
        <w:t xml:space="preserve"> and messenger.</w:t>
      </w:r>
    </w:p>
    <w:p w14:paraId="0367A975" w14:textId="4082EA33" w:rsidR="008C1EE7" w:rsidRPr="003E06C8" w:rsidRDefault="008C1EE7"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In the last chapter Paul had begun to talk about giving. He will conclude that subject in chapter 9 with a statement that we all know by heart: That “God loves a cheerful giver.”</w:t>
      </w:r>
    </w:p>
    <w:p w14:paraId="38ACE247" w14:textId="77777777" w:rsidR="003E06C8" w:rsidRDefault="003E06C8"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2EA4A21" w14:textId="1BD86F7A" w:rsidR="00452BA3" w:rsidRPr="00F64247"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4247">
        <w:rPr>
          <w:rFonts w:ascii="Century Gothic" w:hAnsi="Century Gothic" w:cs="Century Gothic"/>
          <w:b/>
          <w:bCs/>
          <w:sz w:val="28"/>
          <w:szCs w:val="28"/>
          <w:lang w:eastAsia="x-none"/>
        </w:rPr>
        <w:t>2</w:t>
      </w:r>
      <w:r w:rsidR="00F64247">
        <w:rPr>
          <w:rFonts w:ascii="Century Gothic" w:hAnsi="Century Gothic" w:cs="Century Gothic"/>
          <w:b/>
          <w:bCs/>
          <w:sz w:val="28"/>
          <w:szCs w:val="28"/>
          <w:lang w:val="en-US" w:eastAsia="x-none"/>
        </w:rPr>
        <w:t xml:space="preserve"> </w:t>
      </w:r>
      <w:r w:rsidRPr="00F64247">
        <w:rPr>
          <w:rFonts w:ascii="Century Gothic" w:hAnsi="Century Gothic" w:cs="Century Gothic"/>
          <w:b/>
          <w:bCs/>
          <w:sz w:val="28"/>
          <w:szCs w:val="28"/>
          <w:lang w:eastAsia="x-none"/>
        </w:rPr>
        <w:t>Co</w:t>
      </w:r>
      <w:r w:rsidR="00F64247">
        <w:rPr>
          <w:rFonts w:ascii="Century Gothic" w:hAnsi="Century Gothic" w:cs="Century Gothic"/>
          <w:b/>
          <w:bCs/>
          <w:sz w:val="28"/>
          <w:szCs w:val="28"/>
          <w:lang w:val="en-US" w:eastAsia="x-none"/>
        </w:rPr>
        <w:t>rinthians</w:t>
      </w:r>
      <w:r w:rsidRPr="00F64247">
        <w:rPr>
          <w:rFonts w:ascii="Century Gothic" w:hAnsi="Century Gothic" w:cs="Century Gothic"/>
          <w:b/>
          <w:bCs/>
          <w:sz w:val="28"/>
          <w:szCs w:val="28"/>
          <w:lang w:eastAsia="x-none"/>
        </w:rPr>
        <w:t xml:space="preserve"> 9:1</w:t>
      </w:r>
      <w:r w:rsidRPr="00F64247">
        <w:rPr>
          <w:rFonts w:ascii="Century Gothic" w:hAnsi="Century Gothic" w:cs="Century Gothic"/>
          <w:sz w:val="28"/>
          <w:szCs w:val="28"/>
          <w:lang w:eastAsia="x-none"/>
        </w:rPr>
        <w:t xml:space="preserve">  Now concerning the ministering to the saints, </w:t>
      </w:r>
      <w:r w:rsidR="008C1EE7" w:rsidRPr="008C1EE7">
        <w:rPr>
          <w:rFonts w:ascii="Century Gothic" w:hAnsi="Century Gothic" w:cs="Century Gothic"/>
          <w:b/>
          <w:bCs/>
          <w:sz w:val="20"/>
          <w:szCs w:val="20"/>
          <w:lang w:val="en-US" w:eastAsia="x-none"/>
        </w:rPr>
        <w:t>(In Jerusalem)</w:t>
      </w:r>
      <w:r w:rsidR="008C1EE7" w:rsidRPr="008C1EE7">
        <w:rPr>
          <w:rFonts w:ascii="Century Gothic" w:hAnsi="Century Gothic" w:cs="Century Gothic"/>
          <w:sz w:val="20"/>
          <w:szCs w:val="20"/>
          <w:lang w:val="en-US" w:eastAsia="x-none"/>
        </w:rPr>
        <w:t xml:space="preserve"> </w:t>
      </w:r>
      <w:r w:rsidRPr="00F64247">
        <w:rPr>
          <w:rFonts w:ascii="Century Gothic" w:hAnsi="Century Gothic" w:cs="Century Gothic"/>
          <w:sz w:val="28"/>
          <w:szCs w:val="28"/>
          <w:lang w:eastAsia="x-none"/>
        </w:rPr>
        <w:t xml:space="preserve">it is </w:t>
      </w:r>
      <w:r w:rsidR="00DC7FF3">
        <w:rPr>
          <w:rFonts w:ascii="Century Gothic" w:hAnsi="Century Gothic" w:cs="Century Gothic"/>
          <w:sz w:val="28"/>
          <w:szCs w:val="28"/>
          <w:lang w:eastAsia="x-none"/>
        </w:rPr>
        <w:t>unnecessary</w:t>
      </w:r>
      <w:r w:rsidR="00DC7FF3" w:rsidRPr="00F64247">
        <w:rPr>
          <w:rFonts w:ascii="Century Gothic" w:hAnsi="Century Gothic" w:cs="Century Gothic"/>
          <w:sz w:val="28"/>
          <w:szCs w:val="28"/>
          <w:lang w:eastAsia="x-none"/>
        </w:rPr>
        <w:t xml:space="preserve"> </w:t>
      </w:r>
      <w:r w:rsidRPr="00F64247">
        <w:rPr>
          <w:rFonts w:ascii="Century Gothic" w:hAnsi="Century Gothic" w:cs="Century Gothic"/>
          <w:sz w:val="28"/>
          <w:szCs w:val="28"/>
          <w:lang w:eastAsia="x-none"/>
        </w:rPr>
        <w:t xml:space="preserve">for me to write to you; </w:t>
      </w:r>
      <w:r w:rsidR="009A5EC0" w:rsidRPr="009A5EC0">
        <w:rPr>
          <w:rFonts w:ascii="Century Gothic" w:hAnsi="Century Gothic" w:cs="Century Gothic"/>
          <w:b/>
          <w:bCs/>
          <w:sz w:val="20"/>
          <w:szCs w:val="20"/>
          <w:lang w:val="en-US" w:eastAsia="x-none"/>
        </w:rPr>
        <w:t>You got this</w:t>
      </w:r>
      <w:r w:rsidR="009A5EC0">
        <w:rPr>
          <w:rFonts w:ascii="Century Gothic" w:hAnsi="Century Gothic" w:cs="Century Gothic"/>
          <w:sz w:val="28"/>
          <w:szCs w:val="28"/>
          <w:lang w:val="en-US" w:eastAsia="x-none"/>
        </w:rPr>
        <w:t xml:space="preserve">! </w:t>
      </w:r>
      <w:r w:rsidRPr="00F64247">
        <w:rPr>
          <w:rFonts w:ascii="Century Gothic" w:hAnsi="Century Gothic" w:cs="Century Gothic"/>
          <w:sz w:val="28"/>
          <w:szCs w:val="28"/>
          <w:lang w:eastAsia="x-none"/>
        </w:rPr>
        <w:t xml:space="preserve">2  for I know your willingness, about which I boast of you to the Macedonians, that Achaia was ready a year ago; and your zeal has stirred up the majority. </w:t>
      </w:r>
    </w:p>
    <w:p w14:paraId="2E161125" w14:textId="5939656D" w:rsidR="00BA2E90" w:rsidRDefault="00BA2E90"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9F4DE3B" w14:textId="0738D9D8" w:rsidR="009A5EC0" w:rsidRDefault="00F83F15" w:rsidP="00F83F1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83F15">
        <w:rPr>
          <w:rFonts w:ascii="Century Gothic" w:hAnsi="Century Gothic" w:cs="Century Gothic"/>
          <w:lang w:val="en-US" w:eastAsia="x-none"/>
        </w:rPr>
        <w:t>So, even at the beginning of that New Testament Church, the churches around the world came together to support believers around the world who were less fortunate that themselves.</w:t>
      </w:r>
    </w:p>
    <w:p w14:paraId="2B09DB2F" w14:textId="3FC21FEA" w:rsidR="00F83F15" w:rsidRDefault="00F83F15" w:rsidP="00F83F1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AND… 2000 years later, we are still at it, right? At CCSV we support:</w:t>
      </w:r>
    </w:p>
    <w:p w14:paraId="154F3112" w14:textId="30974509" w:rsidR="00F83F15" w:rsidRDefault="00F83F15" w:rsidP="00F83F1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very poor believers in Haiti… The homeless in Simi Valley and Ventura county… We help care for </w:t>
      </w:r>
      <w:r w:rsidR="00FD049D">
        <w:rPr>
          <w:rFonts w:ascii="Century Gothic" w:hAnsi="Century Gothic" w:cs="Century Gothic"/>
          <w:lang w:val="en-US" w:eastAsia="x-none"/>
        </w:rPr>
        <w:t>“</w:t>
      </w:r>
      <w:r>
        <w:rPr>
          <w:rFonts w:ascii="Century Gothic" w:hAnsi="Century Gothic" w:cs="Century Gothic"/>
          <w:lang w:val="en-US" w:eastAsia="x-none"/>
        </w:rPr>
        <w:t>at risk</w:t>
      </w:r>
      <w:r w:rsidR="00FD049D">
        <w:rPr>
          <w:rFonts w:ascii="Century Gothic" w:hAnsi="Century Gothic" w:cs="Century Gothic"/>
          <w:lang w:val="en-US" w:eastAsia="x-none"/>
        </w:rPr>
        <w:t>”</w:t>
      </w:r>
      <w:r>
        <w:rPr>
          <w:rFonts w:ascii="Century Gothic" w:hAnsi="Century Gothic" w:cs="Century Gothic"/>
          <w:lang w:val="en-US" w:eastAsia="x-none"/>
        </w:rPr>
        <w:t xml:space="preserve"> mothers here in Simi Valley… We provide care for the unborn at our CPC…</w:t>
      </w:r>
      <w:r w:rsidR="00FD049D">
        <w:rPr>
          <w:rFonts w:ascii="Century Gothic" w:hAnsi="Century Gothic" w:cs="Century Gothic"/>
          <w:lang w:val="en-US" w:eastAsia="x-none"/>
        </w:rPr>
        <w:t xml:space="preserve"> </w:t>
      </w:r>
    </w:p>
    <w:p w14:paraId="0DE02B01" w14:textId="1D3C105B" w:rsidR="00173682" w:rsidRPr="00F83F15" w:rsidRDefault="00173682" w:rsidP="00F83F1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Along with hundreds of other churches from around our community and nation we join together to help.</w:t>
      </w:r>
    </w:p>
    <w:p w14:paraId="5F3CD11A" w14:textId="64B7A734" w:rsidR="009A5EC0" w:rsidRPr="00173682" w:rsidRDefault="00FD049D"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 xml:space="preserve">BE </w:t>
      </w:r>
      <w:r w:rsidR="00173682" w:rsidRPr="00173682">
        <w:rPr>
          <w:rFonts w:ascii="Century Gothic" w:hAnsi="Century Gothic" w:cs="Century Gothic"/>
          <w:b/>
          <w:bCs/>
          <w:sz w:val="28"/>
          <w:szCs w:val="28"/>
          <w:lang w:val="en-US" w:eastAsia="x-none"/>
        </w:rPr>
        <w:t>READY TO GIVE</w:t>
      </w:r>
    </w:p>
    <w:p w14:paraId="2C5E7B12" w14:textId="5F280381" w:rsidR="00452BA3"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64247">
        <w:rPr>
          <w:rFonts w:ascii="Century Gothic" w:hAnsi="Century Gothic" w:cs="Century Gothic"/>
          <w:sz w:val="28"/>
          <w:szCs w:val="28"/>
          <w:lang w:eastAsia="x-none"/>
        </w:rPr>
        <w:t xml:space="preserve">3  Yet I have sent the brethren, lest our boasting of you should be in vain in this respect, that, as I said, you may be ready; 4  lest if </w:t>
      </w:r>
      <w:r w:rsidRPr="00F64247">
        <w:rPr>
          <w:rFonts w:ascii="Century Gothic" w:hAnsi="Century Gothic" w:cs="Century Gothic"/>
          <w:i/>
          <w:iCs/>
          <w:sz w:val="28"/>
          <w:szCs w:val="28"/>
          <w:lang w:eastAsia="x-none"/>
        </w:rPr>
        <w:t>some</w:t>
      </w:r>
      <w:r w:rsidRPr="00F64247">
        <w:rPr>
          <w:rFonts w:ascii="Century Gothic" w:hAnsi="Century Gothic" w:cs="Century Gothic"/>
          <w:sz w:val="28"/>
          <w:szCs w:val="28"/>
          <w:lang w:eastAsia="x-none"/>
        </w:rPr>
        <w:t xml:space="preserve"> Macedonians come with me and find you unprepared, we (not to mention you!) should be ashamed of this confident boasting. </w:t>
      </w:r>
      <w:r w:rsidR="00370A6F">
        <w:rPr>
          <w:rFonts w:ascii="Century Gothic" w:hAnsi="Century Gothic" w:cs="Century Gothic"/>
          <w:sz w:val="28"/>
          <w:szCs w:val="28"/>
          <w:lang w:val="en-US" w:eastAsia="x-none"/>
        </w:rPr>
        <w:t xml:space="preserve"> </w:t>
      </w:r>
    </w:p>
    <w:p w14:paraId="1DCDD1E3" w14:textId="77777777" w:rsidR="00370A6F" w:rsidRDefault="00370A6F" w:rsidP="00370A6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370A6F">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370A6F">
        <w:rPr>
          <w:rFonts w:ascii="Century Gothic" w:hAnsi="Century Gothic" w:cs="Century Gothic"/>
          <w:lang w:eastAsia="x-none"/>
        </w:rPr>
        <w:t>We would be embarrassed</w:t>
      </w:r>
      <w:r w:rsidRPr="00370A6F">
        <w:rPr>
          <w:rFonts w:ascii="Century Gothic" w:eastAsia="Times New Roman" w:hAnsi="Century Gothic" w:cs="Century Gothic"/>
          <w:lang w:eastAsia="x-none"/>
        </w:rPr>
        <w:t>—not to mention your own embarrassment—if some Macedonian believers came with me and found that you weren't ready after all I had told them!</w:t>
      </w:r>
      <w:r w:rsidRPr="00370A6F">
        <w:rPr>
          <w:rFonts w:ascii="Century Gothic" w:eastAsia="Times New Roman" w:hAnsi="Century Gothic" w:cs="Century Gothic"/>
          <w:sz w:val="28"/>
          <w:szCs w:val="28"/>
          <w:lang w:eastAsia="x-none"/>
        </w:rPr>
        <w:t xml:space="preserve"> </w:t>
      </w:r>
    </w:p>
    <w:p w14:paraId="1D1B5A16" w14:textId="7BF9C528" w:rsidR="00370A6F" w:rsidRPr="00370A6F" w:rsidRDefault="00370A6F"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4EC345E" w14:textId="77777777" w:rsidR="00BA2E90" w:rsidRDefault="00BA2E90"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A425F3" w14:textId="71848B98" w:rsidR="00452BA3" w:rsidRPr="00F64247"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4247">
        <w:rPr>
          <w:rFonts w:ascii="Century Gothic" w:hAnsi="Century Gothic" w:cs="Century Gothic"/>
          <w:sz w:val="28"/>
          <w:szCs w:val="28"/>
          <w:lang w:eastAsia="x-none"/>
        </w:rPr>
        <w:t xml:space="preserve">5  Therefore I thought it necessary to exhort the brethren to go to you ahead of time, and prepare your generous gift beforehand, which </w:t>
      </w:r>
      <w:r w:rsidRPr="00F64247">
        <w:rPr>
          <w:rFonts w:ascii="Century Gothic" w:hAnsi="Century Gothic" w:cs="Century Gothic"/>
          <w:i/>
          <w:iCs/>
          <w:sz w:val="28"/>
          <w:szCs w:val="28"/>
          <w:lang w:eastAsia="x-none"/>
        </w:rPr>
        <w:t>you had</w:t>
      </w:r>
      <w:r w:rsidRPr="00F64247">
        <w:rPr>
          <w:rFonts w:ascii="Century Gothic" w:hAnsi="Century Gothic" w:cs="Century Gothic"/>
          <w:sz w:val="28"/>
          <w:szCs w:val="28"/>
          <w:lang w:eastAsia="x-none"/>
        </w:rPr>
        <w:t xml:space="preserve"> previously promised, that it may be ready as </w:t>
      </w:r>
      <w:r w:rsidRPr="00F64247">
        <w:rPr>
          <w:rFonts w:ascii="Century Gothic" w:hAnsi="Century Gothic" w:cs="Century Gothic"/>
          <w:i/>
          <w:iCs/>
          <w:sz w:val="28"/>
          <w:szCs w:val="28"/>
          <w:lang w:eastAsia="x-none"/>
        </w:rPr>
        <w:t>a matter of</w:t>
      </w:r>
      <w:r w:rsidRPr="00F64247">
        <w:rPr>
          <w:rFonts w:ascii="Century Gothic" w:hAnsi="Century Gothic" w:cs="Century Gothic"/>
          <w:sz w:val="28"/>
          <w:szCs w:val="28"/>
          <w:lang w:eastAsia="x-none"/>
        </w:rPr>
        <w:t xml:space="preserve"> generosity and not as a grudging obligation. </w:t>
      </w:r>
    </w:p>
    <w:p w14:paraId="4827E2C4" w14:textId="040ACD3C" w:rsidR="00461855" w:rsidRDefault="000154B0" w:rsidP="000154B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0154B0">
        <w:rPr>
          <w:rFonts w:ascii="Century Gothic" w:hAnsi="Century Gothic" w:cs="Century Gothic"/>
          <w:b/>
          <w:bCs/>
          <w:lang w:val="en-US" w:eastAsia="x-none"/>
        </w:rPr>
        <w:t>WRAPPED AND READY…</w:t>
      </w:r>
      <w:r>
        <w:rPr>
          <w:rFonts w:ascii="Century Gothic" w:hAnsi="Century Gothic" w:cs="Century Gothic"/>
          <w:b/>
          <w:bCs/>
          <w:lang w:val="en-US" w:eastAsia="x-none"/>
        </w:rPr>
        <w:t xml:space="preserve"> </w:t>
      </w:r>
      <w:r w:rsidRPr="000154B0">
        <w:rPr>
          <w:rFonts w:ascii="Century Gothic" w:hAnsi="Century Gothic" w:cs="Century Gothic"/>
          <w:lang w:val="en-US" w:eastAsia="x-none"/>
        </w:rPr>
        <w:t>If you</w:t>
      </w:r>
      <w:r>
        <w:rPr>
          <w:rFonts w:ascii="Century Gothic" w:hAnsi="Century Gothic" w:cs="Century Gothic"/>
          <w:b/>
          <w:bCs/>
          <w:lang w:val="en-US" w:eastAsia="x-none"/>
        </w:rPr>
        <w:t xml:space="preserve"> </w:t>
      </w:r>
      <w:r w:rsidRPr="000154B0">
        <w:rPr>
          <w:rFonts w:ascii="Century Gothic" w:hAnsi="Century Gothic" w:cs="Century Gothic"/>
          <w:lang w:val="en-US" w:eastAsia="x-none"/>
        </w:rPr>
        <w:t>have ever had to give a gift that you did not have time to wra</w:t>
      </w:r>
      <w:r>
        <w:rPr>
          <w:rFonts w:ascii="Century Gothic" w:hAnsi="Century Gothic" w:cs="Century Gothic"/>
          <w:lang w:val="en-US" w:eastAsia="x-none"/>
        </w:rPr>
        <w:t>p,</w:t>
      </w:r>
      <w:r w:rsidR="00461855">
        <w:rPr>
          <w:rFonts w:ascii="Century Gothic" w:hAnsi="Century Gothic" w:cs="Century Gothic"/>
          <w:lang w:val="en-US" w:eastAsia="x-none"/>
        </w:rPr>
        <w:t xml:space="preserve"> then</w:t>
      </w:r>
      <w:r>
        <w:rPr>
          <w:rFonts w:ascii="Century Gothic" w:hAnsi="Century Gothic" w:cs="Century Gothic"/>
          <w:lang w:val="en-US" w:eastAsia="x-none"/>
        </w:rPr>
        <w:t xml:space="preserve"> </w:t>
      </w:r>
      <w:r w:rsidR="00461855">
        <w:rPr>
          <w:rFonts w:ascii="Century Gothic" w:hAnsi="Century Gothic" w:cs="Century Gothic"/>
          <w:lang w:val="en-US" w:eastAsia="x-none"/>
        </w:rPr>
        <w:t>you have experienced the embarrassment that Paul is trying to avoid.</w:t>
      </w:r>
    </w:p>
    <w:p w14:paraId="2D702974" w14:textId="4EDBB394" w:rsidR="00350319" w:rsidRPr="00350319" w:rsidRDefault="00350319" w:rsidP="00350319">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350319">
        <w:rPr>
          <w:rFonts w:ascii="Century Gothic" w:hAnsi="Century Gothic" w:cs="Century Gothic"/>
          <w:lang w:val="en-US" w:eastAsia="x-none"/>
        </w:rPr>
        <w:t>Don’t</w:t>
      </w:r>
      <w:r>
        <w:rPr>
          <w:rFonts w:ascii="Century Gothic" w:hAnsi="Century Gothic" w:cs="Century Gothic"/>
          <w:lang w:val="en-US" w:eastAsia="x-none"/>
        </w:rPr>
        <w:t xml:space="preserve"> you just LOVE getting a gift that is wrapped with ribbon and bow?  It shows that some forethought went into it.  (</w:t>
      </w:r>
      <w:r w:rsidRPr="00AB674A">
        <w:rPr>
          <w:rFonts w:ascii="Century Gothic" w:hAnsi="Century Gothic" w:cs="Century Gothic"/>
          <w:b/>
          <w:bCs/>
          <w:sz w:val="22"/>
          <w:szCs w:val="22"/>
          <w:lang w:val="en-US" w:eastAsia="x-none"/>
        </w:rPr>
        <w:t>As opposed to gift bags</w:t>
      </w:r>
      <w:r w:rsidRPr="00AB674A">
        <w:rPr>
          <w:rFonts w:ascii="Century Gothic" w:hAnsi="Century Gothic" w:cs="Century Gothic"/>
          <w:sz w:val="22"/>
          <w:szCs w:val="22"/>
          <w:lang w:val="en-US" w:eastAsia="x-none"/>
        </w:rPr>
        <w:t xml:space="preserve"> </w:t>
      </w:r>
      <w:r w:rsidRPr="00350319">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2639"/>
          </mc:Choice>
          <mc:Fallback>
            <w:t>☹</w:t>
          </mc:Fallback>
        </mc:AlternateContent>
      </w:r>
      <w:r>
        <w:rPr>
          <w:rFonts w:ascii="Century Gothic" w:hAnsi="Century Gothic" w:cs="Century Gothic"/>
          <w:lang w:val="en-US" w:eastAsia="x-none"/>
        </w:rPr>
        <w:t>)</w:t>
      </w:r>
      <w:r w:rsidR="00AB674A">
        <w:rPr>
          <w:rFonts w:ascii="Century Gothic" w:hAnsi="Century Gothic" w:cs="Century Gothic"/>
          <w:lang w:val="en-US" w:eastAsia="x-none"/>
        </w:rPr>
        <w:t xml:space="preserve"> To me gift bags say, “Here! Here’s </w:t>
      </w:r>
      <w:r w:rsidR="00205080">
        <w:rPr>
          <w:rFonts w:ascii="Century Gothic" w:hAnsi="Century Gothic" w:cs="Century Gothic"/>
          <w:lang w:val="en-US" w:eastAsia="x-none"/>
        </w:rPr>
        <w:t>your</w:t>
      </w:r>
      <w:r w:rsidR="00AB674A">
        <w:rPr>
          <w:rFonts w:ascii="Century Gothic" w:hAnsi="Century Gothic" w:cs="Century Gothic"/>
          <w:lang w:val="en-US" w:eastAsia="x-none"/>
        </w:rPr>
        <w:t xml:space="preserve"> stupid present!”</w:t>
      </w:r>
    </w:p>
    <w:p w14:paraId="0D1E4A9B" w14:textId="60C7DBD4" w:rsidR="00B365A5" w:rsidRPr="00461855" w:rsidRDefault="00350319" w:rsidP="000154B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Paul</w:t>
      </w:r>
      <w:r w:rsidR="00461855" w:rsidRPr="00461855">
        <w:rPr>
          <w:rFonts w:ascii="Century Gothic" w:hAnsi="Century Gothic" w:cs="Century Gothic"/>
          <w:lang w:val="en-US" w:eastAsia="x-none"/>
        </w:rPr>
        <w:t xml:space="preserve"> did not want people scurrying around trying to put together the money while the</w:t>
      </w:r>
      <w:r w:rsidR="00461855">
        <w:rPr>
          <w:rFonts w:ascii="Century Gothic" w:hAnsi="Century Gothic" w:cs="Century Gothic"/>
          <w:lang w:val="en-US" w:eastAsia="x-none"/>
        </w:rPr>
        <w:t xml:space="preserve"> couriers were waiting to leave for Jerusalem.</w:t>
      </w:r>
      <w:r w:rsidR="00AB674A">
        <w:rPr>
          <w:rFonts w:ascii="Century Gothic" w:hAnsi="Century Gothic" w:cs="Century Gothic"/>
          <w:lang w:val="en-US" w:eastAsia="x-none"/>
        </w:rPr>
        <w:t xml:space="preserve"> </w:t>
      </w:r>
    </w:p>
    <w:p w14:paraId="21DCD77F" w14:textId="77777777" w:rsidR="000154B0" w:rsidRDefault="000154B0" w:rsidP="00B365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750AEE6" w14:textId="2DC8D84A" w:rsidR="00452BA3" w:rsidRPr="00F64247" w:rsidRDefault="00452BA3" w:rsidP="00B365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F64247">
        <w:rPr>
          <w:rFonts w:ascii="Century Gothic" w:hAnsi="Century Gothic" w:cs="Century Gothic"/>
          <w:b/>
          <w:bCs/>
          <w:sz w:val="28"/>
          <w:szCs w:val="28"/>
          <w:lang w:eastAsia="x-none"/>
        </w:rPr>
        <w:t>The Cheerful Giver</w:t>
      </w:r>
    </w:p>
    <w:p w14:paraId="433F88F3" w14:textId="77777777" w:rsidR="00AB674A"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4247">
        <w:rPr>
          <w:rFonts w:ascii="Century Gothic" w:hAnsi="Century Gothic" w:cs="Century Gothic"/>
          <w:sz w:val="28"/>
          <w:szCs w:val="28"/>
          <w:lang w:eastAsia="x-none"/>
        </w:rPr>
        <w:t xml:space="preserve">6  But this </w:t>
      </w:r>
      <w:r w:rsidRPr="00F64247">
        <w:rPr>
          <w:rFonts w:ascii="Century Gothic" w:hAnsi="Century Gothic" w:cs="Century Gothic"/>
          <w:i/>
          <w:iCs/>
          <w:sz w:val="28"/>
          <w:szCs w:val="28"/>
          <w:lang w:eastAsia="x-none"/>
        </w:rPr>
        <w:t>I say:</w:t>
      </w:r>
      <w:r w:rsidRPr="00F64247">
        <w:rPr>
          <w:rFonts w:ascii="Century Gothic" w:hAnsi="Century Gothic" w:cs="Century Gothic"/>
          <w:sz w:val="28"/>
          <w:szCs w:val="28"/>
          <w:lang w:eastAsia="x-none"/>
        </w:rPr>
        <w:t xml:space="preserve"> He who sows sparingly will also reap sparingly, and he who sows bountifully will also reap bountifully. </w:t>
      </w:r>
    </w:p>
    <w:p w14:paraId="789809B9" w14:textId="743B4740" w:rsidR="00AB674A" w:rsidRDefault="00AB674A"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295E7C" w14:textId="24BD98B4" w:rsidR="00AB674A" w:rsidRDefault="00AB674A" w:rsidP="00164EF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64EFE">
        <w:rPr>
          <w:rFonts w:ascii="Century Gothic" w:hAnsi="Century Gothic" w:cs="Century Gothic"/>
          <w:lang w:val="en-US" w:eastAsia="x-none"/>
        </w:rPr>
        <w:t>SO… Here are some important principles of giving…</w:t>
      </w:r>
    </w:p>
    <w:p w14:paraId="1897F5BA" w14:textId="1E24BA4B" w:rsidR="00164EFE" w:rsidRDefault="00164EFE" w:rsidP="00164EF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1. OVER SEED!  If you have ever put in a lawn using seed you know to use more seed than the instructions tell you to. Right?</w:t>
      </w:r>
    </w:p>
    <w:p w14:paraId="020B9456" w14:textId="4DA40CBA" w:rsidR="00164EFE" w:rsidRDefault="00164EFE" w:rsidP="00164EF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last thing you want is to sew seed, wait the two weeks it takes for the seed to germinate, and THEN find out that you were too skimpy with the seed.</w:t>
      </w:r>
    </w:p>
    <w:p w14:paraId="14E306F7" w14:textId="362AFC2D" w:rsidR="004D1013" w:rsidRPr="00AA3C7D" w:rsidRDefault="004D1013" w:rsidP="004D101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D1013">
        <w:rPr>
          <w:rFonts w:ascii="Century Gothic" w:hAnsi="Century Gothic" w:cs="Century Gothic"/>
          <w:b/>
          <w:bCs/>
          <w:highlight w:val="yellow"/>
          <w:lang w:val="en-US" w:eastAsia="x-none"/>
        </w:rPr>
        <w:t>Psalm 41</w:t>
      </w:r>
      <w:r w:rsidRPr="004D1013">
        <w:rPr>
          <w:rFonts w:ascii="Century Gothic" w:hAnsi="Century Gothic" w:cs="Century Gothic"/>
          <w:highlight w:val="yellow"/>
          <w:lang w:val="en-US" w:eastAsia="x-none"/>
        </w:rPr>
        <w:t>:</w:t>
      </w:r>
      <w:r w:rsidRPr="004D1013">
        <w:rPr>
          <w:rFonts w:ascii="Century Gothic" w:hAnsi="Century Gothic" w:cs="Century Gothic"/>
          <w:b/>
          <w:bCs/>
          <w:highlight w:val="yellow"/>
          <w:lang w:val="en-US" w:eastAsia="x-none"/>
        </w:rPr>
        <w:t>1</w:t>
      </w:r>
      <w:r>
        <w:rPr>
          <w:rFonts w:ascii="Century Gothic" w:hAnsi="Century Gothic" w:cs="Century Gothic"/>
          <w:lang w:val="en-US" w:eastAsia="x-none"/>
        </w:rPr>
        <w:t xml:space="preserve">  says </w:t>
      </w:r>
      <w:r w:rsidRPr="004D1013">
        <w:rPr>
          <w:rFonts w:ascii="Century Gothic" w:hAnsi="Century Gothic" w:cs="Century Gothic"/>
          <w:lang w:eastAsia="x-none"/>
        </w:rPr>
        <w:t xml:space="preserve">Blessed </w:t>
      </w:r>
      <w:r w:rsidRPr="004D1013">
        <w:rPr>
          <w:rFonts w:ascii="Century Gothic" w:hAnsi="Century Gothic" w:cs="Century Gothic"/>
          <w:i/>
          <w:iCs/>
          <w:lang w:eastAsia="x-none"/>
        </w:rPr>
        <w:t>is</w:t>
      </w:r>
      <w:r w:rsidRPr="004D1013">
        <w:rPr>
          <w:rFonts w:ascii="Century Gothic" w:hAnsi="Century Gothic" w:cs="Century Gothic"/>
          <w:lang w:eastAsia="x-none"/>
        </w:rPr>
        <w:t xml:space="preserve"> he who considers the poor; The LORD will deliver him in time of trouble. 2  The LORD will preserve him and keep him alive, </w:t>
      </w:r>
      <w:r w:rsidRPr="004D1013">
        <w:rPr>
          <w:rFonts w:ascii="Century Gothic" w:hAnsi="Century Gothic" w:cs="Century Gothic"/>
          <w:i/>
          <w:iCs/>
          <w:lang w:eastAsia="x-none"/>
        </w:rPr>
        <w:t>And</w:t>
      </w:r>
      <w:r w:rsidRPr="004D1013">
        <w:rPr>
          <w:rFonts w:ascii="Century Gothic" w:hAnsi="Century Gothic" w:cs="Century Gothic"/>
          <w:lang w:eastAsia="x-none"/>
        </w:rPr>
        <w:t xml:space="preserve"> he will be blessed on the earth; You will not deliver him to the will of his enemies.</w:t>
      </w:r>
    </w:p>
    <w:p w14:paraId="2A191E0B" w14:textId="751836AF" w:rsidR="00AA3C7D" w:rsidRPr="004D1013" w:rsidRDefault="00AA3C7D" w:rsidP="004D101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716E63">
        <w:rPr>
          <w:rFonts w:ascii="Century Gothic" w:hAnsi="Century Gothic" w:cs="Century Gothic"/>
          <w:b/>
          <w:bCs/>
          <w:lang w:val="en-US" w:eastAsia="x-none"/>
        </w:rPr>
        <w:t>See also</w:t>
      </w:r>
      <w:r w:rsidRPr="00AA3C7D">
        <w:rPr>
          <w:rFonts w:ascii="Century Gothic" w:hAnsi="Century Gothic" w:cs="Century Gothic"/>
          <w:lang w:eastAsia="x-none"/>
        </w:rPr>
        <w:t>:</w:t>
      </w:r>
      <w:r w:rsidRPr="00AA3C7D">
        <w:rPr>
          <w:rFonts w:ascii="Century Gothic" w:hAnsi="Century Gothic" w:cs="Century Gothic"/>
          <w:lang w:val="en-US" w:eastAsia="x-none"/>
        </w:rPr>
        <w:t xml:space="preserve"> Hebrews 6:10, </w:t>
      </w:r>
      <w:r>
        <w:rPr>
          <w:rFonts w:ascii="Century Gothic" w:hAnsi="Century Gothic" w:cs="Century Gothic"/>
          <w:lang w:val="en-US" w:eastAsia="x-none"/>
        </w:rPr>
        <w:t>13:16, Prov. 19:17, 3:27, Romans 12:13, Matt. 5:16, 25:44,45.</w:t>
      </w:r>
      <w:r w:rsidR="00716E63">
        <w:rPr>
          <w:rFonts w:ascii="Century Gothic" w:hAnsi="Century Gothic" w:cs="Century Gothic"/>
          <w:lang w:val="en-US" w:eastAsia="x-none"/>
        </w:rPr>
        <w:t xml:space="preserve"> Deuteronomy 15:10.</w:t>
      </w:r>
      <w:r>
        <w:rPr>
          <w:rFonts w:ascii="Century Gothic" w:hAnsi="Century Gothic" w:cs="Century Gothic"/>
          <w:lang w:val="en-US" w:eastAsia="x-none"/>
        </w:rPr>
        <w:t xml:space="preserve"> </w:t>
      </w:r>
      <w:r w:rsidR="00C558B7">
        <w:rPr>
          <w:rFonts w:ascii="Century Gothic" w:hAnsi="Century Gothic" w:cs="Century Gothic"/>
          <w:lang w:val="en-US" w:eastAsia="x-none"/>
        </w:rPr>
        <w:t xml:space="preserve"> EX 35:5. </w:t>
      </w:r>
    </w:p>
    <w:p w14:paraId="29890F0B" w14:textId="0B8CB561" w:rsidR="004D1013" w:rsidRDefault="004D1013" w:rsidP="00164EF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Be generous in giving and God will bless you too.</w:t>
      </w:r>
      <w:r w:rsidR="006542A3">
        <w:rPr>
          <w:rFonts w:ascii="Century Gothic" w:hAnsi="Century Gothic" w:cs="Century Gothic"/>
          <w:lang w:val="en-US" w:eastAsia="x-none"/>
        </w:rPr>
        <w:t xml:space="preserve"> NOT like the shyster TV preachers claim, but in ways that are eternal!  </w:t>
      </w:r>
      <w:r w:rsidR="006542A3" w:rsidRPr="006542A3">
        <w:rPr>
          <w:rFonts w:ascii="Century Gothic" w:hAnsi="Century Gothic" w:cs="Century Gothic"/>
          <w:b/>
          <w:bCs/>
          <w:lang w:val="en-US" w:eastAsia="x-none"/>
        </w:rPr>
        <w:t>“If everything TV preachers said about giving was true… Tithing would be offered by every investment firm…”</w:t>
      </w:r>
    </w:p>
    <w:p w14:paraId="32676EF6" w14:textId="43C63779" w:rsidR="00AA3C7D" w:rsidRPr="004226D8" w:rsidRDefault="00164EFE" w:rsidP="00452BA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There is another good principle in V7…</w:t>
      </w:r>
    </w:p>
    <w:p w14:paraId="2739ECB9" w14:textId="14CA5D3B" w:rsidR="00AB674A" w:rsidRPr="00F54CF9" w:rsidRDefault="00F54CF9"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F54CF9">
        <w:rPr>
          <w:rFonts w:ascii="Century Gothic" w:hAnsi="Century Gothic" w:cs="Century Gothic"/>
          <w:b/>
          <w:bCs/>
          <w:lang w:val="en-US" w:eastAsia="x-none"/>
        </w:rPr>
        <w:t>PRINCIPLE #2</w:t>
      </w:r>
    </w:p>
    <w:p w14:paraId="30779281" w14:textId="6AEF9EE2" w:rsidR="00452BA3" w:rsidRPr="00363DEB" w:rsidRDefault="00452BA3" w:rsidP="00363DEB">
      <w:pPr>
        <w:pStyle w:val="BODY"/>
        <w:widowControl w:val="0"/>
        <w:spacing w:before="156" w:after="156"/>
        <w:rPr>
          <w:lang w:val="en-US" w:eastAsia="x-none"/>
        </w:rPr>
      </w:pPr>
      <w:r w:rsidRPr="00F64247">
        <w:rPr>
          <w:lang w:eastAsia="x-none"/>
        </w:rPr>
        <w:t xml:space="preserve">7  So let each one </w:t>
      </w:r>
      <w:r w:rsidRPr="00F64247">
        <w:rPr>
          <w:i/>
          <w:iCs/>
          <w:lang w:eastAsia="x-none"/>
        </w:rPr>
        <w:t>give</w:t>
      </w:r>
      <w:r w:rsidRPr="00F64247">
        <w:rPr>
          <w:lang w:eastAsia="x-none"/>
        </w:rPr>
        <w:t xml:space="preserve"> as he purposes</w:t>
      </w:r>
      <w:r w:rsidR="00363DEB">
        <w:rPr>
          <w:lang w:val="en-US" w:eastAsia="x-none"/>
        </w:rPr>
        <w:t xml:space="preserve"> </w:t>
      </w:r>
      <w:r w:rsidR="00363DEB" w:rsidRPr="00363DEB">
        <w:rPr>
          <w:b/>
          <w:bCs/>
          <w:sz w:val="20"/>
          <w:szCs w:val="20"/>
          <w:lang w:val="en-US" w:eastAsia="x-none"/>
        </w:rPr>
        <w:t xml:space="preserve">(Strong’s - </w:t>
      </w:r>
      <w:r w:rsidR="00363DEB" w:rsidRPr="00363DEB">
        <w:rPr>
          <w:rStyle w:val="I"/>
          <w:b/>
          <w:bCs/>
          <w:sz w:val="20"/>
          <w:szCs w:val="20"/>
          <w:lang w:eastAsia="x-none"/>
        </w:rPr>
        <w:t>choose</w:t>
      </w:r>
      <w:r w:rsidR="00363DEB" w:rsidRPr="00363DEB">
        <w:rPr>
          <w:b/>
          <w:bCs/>
          <w:sz w:val="20"/>
          <w:szCs w:val="20"/>
          <w:lang w:eastAsia="x-none"/>
        </w:rPr>
        <w:t xml:space="preserve"> for oneself </w:t>
      </w:r>
      <w:r w:rsidR="00363DEB" w:rsidRPr="00363DEB">
        <w:rPr>
          <w:rStyle w:val="I"/>
          <w:b/>
          <w:bCs/>
          <w:sz w:val="20"/>
          <w:szCs w:val="20"/>
          <w:lang w:eastAsia="x-none"/>
        </w:rPr>
        <w:t>before</w:t>
      </w:r>
      <w:r w:rsidR="00363DEB" w:rsidRPr="00363DEB">
        <w:rPr>
          <w:b/>
          <w:bCs/>
          <w:sz w:val="20"/>
          <w:szCs w:val="20"/>
          <w:lang w:eastAsia="x-none"/>
        </w:rPr>
        <w:t xml:space="preserve"> another thing</w:t>
      </w:r>
      <w:r w:rsidR="00363DEB" w:rsidRPr="00363DEB">
        <w:rPr>
          <w:b/>
          <w:bCs/>
          <w:sz w:val="20"/>
          <w:szCs w:val="20"/>
          <w:lang w:val="en-US" w:eastAsia="x-none"/>
        </w:rPr>
        <w:t xml:space="preserve">) </w:t>
      </w:r>
      <w:r w:rsidRPr="00F64247">
        <w:rPr>
          <w:lang w:eastAsia="x-none"/>
        </w:rPr>
        <w:t xml:space="preserve">in his heart, not grudgingly or of necessity; for God loves a cheerful giver. </w:t>
      </w:r>
    </w:p>
    <w:p w14:paraId="3668D439" w14:textId="3862E398" w:rsidR="00B365A5" w:rsidRDefault="00B365A5"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4C20E64" w14:textId="05AF249D" w:rsidR="0004401C" w:rsidRDefault="0004401C" w:rsidP="0004401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4401C">
        <w:rPr>
          <w:rFonts w:ascii="Century Gothic" w:hAnsi="Century Gothic" w:cs="Century Gothic"/>
          <w:lang w:val="en-US" w:eastAsia="x-none"/>
        </w:rPr>
        <w:t>SO… For YOUR sakes, not mine…</w:t>
      </w:r>
      <w:r>
        <w:rPr>
          <w:rFonts w:ascii="Century Gothic" w:hAnsi="Century Gothic" w:cs="Century Gothic"/>
          <w:lang w:val="en-US" w:eastAsia="x-none"/>
        </w:rPr>
        <w:t xml:space="preserve"> Move forward with your giving…</w:t>
      </w:r>
      <w:r w:rsidR="00363DEB">
        <w:rPr>
          <w:rFonts w:ascii="Century Gothic" w:hAnsi="Century Gothic" w:cs="Century Gothic"/>
          <w:lang w:val="en-US" w:eastAsia="x-none"/>
        </w:rPr>
        <w:t xml:space="preserve"> </w:t>
      </w:r>
    </w:p>
    <w:p w14:paraId="3E6C3E79" w14:textId="796A42CE" w:rsidR="004C4CC3" w:rsidRPr="004C4CC3" w:rsidRDefault="004C4CC3" w:rsidP="004C4CC3">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sidRPr="004C4CC3">
        <w:rPr>
          <w:rFonts w:ascii="Century Gothic" w:hAnsi="Century Gothic" w:cs="Century Gothic"/>
          <w:b/>
          <w:bCs/>
          <w:sz w:val="24"/>
          <w:szCs w:val="24"/>
          <w:highlight w:val="yellow"/>
          <w:lang w:val="x-none" w:eastAsia="x-none"/>
        </w:rPr>
        <w:t>Mal</w:t>
      </w:r>
      <w:r w:rsidRPr="004C4CC3">
        <w:rPr>
          <w:rFonts w:ascii="Century Gothic" w:hAnsi="Century Gothic" w:cs="Century Gothic"/>
          <w:b/>
          <w:bCs/>
          <w:sz w:val="24"/>
          <w:szCs w:val="24"/>
          <w:highlight w:val="yellow"/>
          <w:lang w:eastAsia="x-none"/>
        </w:rPr>
        <w:t>achi</w:t>
      </w:r>
      <w:r w:rsidRPr="004C4CC3">
        <w:rPr>
          <w:rFonts w:ascii="Century Gothic" w:hAnsi="Century Gothic" w:cs="Century Gothic"/>
          <w:b/>
          <w:bCs/>
          <w:sz w:val="24"/>
          <w:szCs w:val="24"/>
          <w:highlight w:val="yellow"/>
          <w:lang w:val="x-none" w:eastAsia="x-none"/>
        </w:rPr>
        <w:t xml:space="preserve"> 3:10</w:t>
      </w:r>
      <w:r w:rsidRPr="004C4CC3">
        <w:rPr>
          <w:rFonts w:ascii="Century Gothic" w:hAnsi="Century Gothic" w:cs="Century Gothic"/>
          <w:sz w:val="24"/>
          <w:szCs w:val="24"/>
          <w:lang w:val="x-none" w:eastAsia="x-none"/>
        </w:rPr>
        <w:t xml:space="preserve">  Bring all the tithes into the storehouse, That there may be food in My house, And </w:t>
      </w:r>
      <w:r w:rsidRPr="004C4CC3">
        <w:rPr>
          <w:rFonts w:ascii="Century Gothic" w:hAnsi="Century Gothic" w:cs="Century Gothic"/>
          <w:b/>
          <w:bCs/>
          <w:sz w:val="24"/>
          <w:szCs w:val="24"/>
          <w:u w:val="single"/>
          <w:lang w:val="x-none" w:eastAsia="x-none"/>
        </w:rPr>
        <w:t>try Me now</w:t>
      </w:r>
      <w:r w:rsidRPr="004C4CC3">
        <w:rPr>
          <w:rFonts w:ascii="Century Gothic" w:hAnsi="Century Gothic" w:cs="Century Gothic"/>
          <w:sz w:val="24"/>
          <w:szCs w:val="24"/>
          <w:lang w:val="x-none" w:eastAsia="x-none"/>
        </w:rPr>
        <w:t xml:space="preserve"> in this," Says the LORD of hosts, "If I will not open for you the windows of heaven And pour out for you </w:t>
      </w:r>
      <w:r w:rsidRPr="004C4CC3">
        <w:rPr>
          <w:rFonts w:ascii="Century Gothic" w:hAnsi="Century Gothic" w:cs="Century Gothic"/>
          <w:i/>
          <w:iCs/>
          <w:sz w:val="24"/>
          <w:szCs w:val="24"/>
          <w:lang w:val="x-none" w:eastAsia="x-none"/>
        </w:rPr>
        <w:t>such</w:t>
      </w:r>
      <w:r w:rsidRPr="004C4CC3">
        <w:rPr>
          <w:rFonts w:ascii="Century Gothic" w:hAnsi="Century Gothic" w:cs="Century Gothic"/>
          <w:sz w:val="24"/>
          <w:szCs w:val="24"/>
          <w:lang w:val="x-none" w:eastAsia="x-none"/>
        </w:rPr>
        <w:t xml:space="preserve"> blessing That </w:t>
      </w:r>
      <w:r w:rsidRPr="004C4CC3">
        <w:rPr>
          <w:rFonts w:ascii="Century Gothic" w:hAnsi="Century Gothic" w:cs="Century Gothic"/>
          <w:i/>
          <w:iCs/>
          <w:sz w:val="24"/>
          <w:szCs w:val="24"/>
          <w:lang w:val="x-none" w:eastAsia="x-none"/>
        </w:rPr>
        <w:t>there will</w:t>
      </w:r>
      <w:r w:rsidRPr="004C4CC3">
        <w:rPr>
          <w:rFonts w:ascii="Century Gothic" w:hAnsi="Century Gothic" w:cs="Century Gothic"/>
          <w:sz w:val="24"/>
          <w:szCs w:val="24"/>
          <w:lang w:val="x-none" w:eastAsia="x-none"/>
        </w:rPr>
        <w:t xml:space="preserve"> not </w:t>
      </w:r>
      <w:r w:rsidRPr="004C4CC3">
        <w:rPr>
          <w:rFonts w:ascii="Century Gothic" w:hAnsi="Century Gothic" w:cs="Century Gothic"/>
          <w:i/>
          <w:iCs/>
          <w:sz w:val="24"/>
          <w:szCs w:val="24"/>
          <w:lang w:val="x-none" w:eastAsia="x-none"/>
        </w:rPr>
        <w:t>be room</w:t>
      </w:r>
      <w:r w:rsidRPr="004C4CC3">
        <w:rPr>
          <w:rFonts w:ascii="Century Gothic" w:hAnsi="Century Gothic" w:cs="Century Gothic"/>
          <w:sz w:val="24"/>
          <w:szCs w:val="24"/>
          <w:lang w:val="x-none" w:eastAsia="x-none"/>
        </w:rPr>
        <w:t xml:space="preserve"> enough </w:t>
      </w:r>
      <w:r w:rsidRPr="004C4CC3">
        <w:rPr>
          <w:rFonts w:ascii="Century Gothic" w:hAnsi="Century Gothic" w:cs="Century Gothic"/>
          <w:i/>
          <w:iCs/>
          <w:sz w:val="24"/>
          <w:szCs w:val="24"/>
          <w:lang w:val="x-none" w:eastAsia="x-none"/>
        </w:rPr>
        <w:t>to receive it.</w:t>
      </w:r>
      <w:r w:rsidRPr="004C4CC3">
        <w:rPr>
          <w:rFonts w:ascii="Century Gothic" w:hAnsi="Century Gothic" w:cs="Century Gothic"/>
          <w:sz w:val="24"/>
          <w:szCs w:val="24"/>
          <w:lang w:val="x-none" w:eastAsia="x-none"/>
        </w:rPr>
        <w:t xml:space="preserve"> </w:t>
      </w:r>
    </w:p>
    <w:p w14:paraId="4DE71C63" w14:textId="5E7D274B" w:rsidR="004C4CC3" w:rsidRPr="0004401C" w:rsidRDefault="004C4CC3" w:rsidP="0004401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TRY THIS for fun… Leave a few bucks in you pocket for Salvation Army bell ringers… Stop and give… THEN see what the Lord does in return…   You’re welcome… In advance </w:t>
      </w:r>
      <w:r w:rsidRPr="004C4CC3">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4AB227C1" w14:textId="77777777" w:rsidR="0004401C" w:rsidRDefault="0004401C"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23AA83D" w14:textId="27512BF3" w:rsidR="00054032" w:rsidRPr="00054032" w:rsidRDefault="00054032"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54032">
        <w:rPr>
          <w:rFonts w:ascii="Century Gothic" w:hAnsi="Century Gothic" w:cs="Century Gothic"/>
          <w:b/>
          <w:bCs/>
          <w:sz w:val="28"/>
          <w:szCs w:val="28"/>
          <w:lang w:val="en-US" w:eastAsia="x-none"/>
        </w:rPr>
        <w:t>WHERE GOD GUIDES GOD PROVIDES</w:t>
      </w:r>
    </w:p>
    <w:p w14:paraId="763C345A" w14:textId="41695DA7" w:rsidR="00452BA3" w:rsidRPr="00F64247"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4247">
        <w:rPr>
          <w:rFonts w:ascii="Century Gothic" w:hAnsi="Century Gothic" w:cs="Century Gothic"/>
          <w:sz w:val="28"/>
          <w:szCs w:val="28"/>
          <w:lang w:eastAsia="x-none"/>
        </w:rPr>
        <w:t xml:space="preserve">8  And God </w:t>
      </w:r>
      <w:r w:rsidRPr="00F64247">
        <w:rPr>
          <w:rFonts w:ascii="Century Gothic" w:hAnsi="Century Gothic" w:cs="Century Gothic"/>
          <w:i/>
          <w:iCs/>
          <w:sz w:val="28"/>
          <w:szCs w:val="28"/>
          <w:lang w:eastAsia="x-none"/>
        </w:rPr>
        <w:t>is</w:t>
      </w:r>
      <w:r w:rsidRPr="00F64247">
        <w:rPr>
          <w:rFonts w:ascii="Century Gothic" w:hAnsi="Century Gothic" w:cs="Century Gothic"/>
          <w:sz w:val="28"/>
          <w:szCs w:val="28"/>
          <w:lang w:eastAsia="x-none"/>
        </w:rPr>
        <w:t xml:space="preserve"> able to make all grace abound toward you, that you, always having all sufficiency in all </w:t>
      </w:r>
      <w:r w:rsidRPr="00F64247">
        <w:rPr>
          <w:rFonts w:ascii="Century Gothic" w:hAnsi="Century Gothic" w:cs="Century Gothic"/>
          <w:i/>
          <w:iCs/>
          <w:sz w:val="28"/>
          <w:szCs w:val="28"/>
          <w:lang w:eastAsia="x-none"/>
        </w:rPr>
        <w:t>things,</w:t>
      </w:r>
      <w:r w:rsidRPr="00F64247">
        <w:rPr>
          <w:rFonts w:ascii="Century Gothic" w:hAnsi="Century Gothic" w:cs="Century Gothic"/>
          <w:sz w:val="28"/>
          <w:szCs w:val="28"/>
          <w:lang w:eastAsia="x-none"/>
        </w:rPr>
        <w:t xml:space="preserve"> may have an abundance for every good work. </w:t>
      </w:r>
    </w:p>
    <w:p w14:paraId="7EB16A8F" w14:textId="03F4F83E" w:rsidR="00452BA3" w:rsidRPr="0091294D"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64247">
        <w:rPr>
          <w:rFonts w:ascii="Century Gothic" w:hAnsi="Century Gothic" w:cs="Century Gothic"/>
          <w:sz w:val="28"/>
          <w:szCs w:val="28"/>
          <w:lang w:eastAsia="x-none"/>
        </w:rPr>
        <w:t xml:space="preserve">9  As it is written: "HE HAS DISPERSED ABROAD, HE HAS GIVEN TO THE POOR; HIS RIGHTEOUSNESS ENDURES FOREVER." </w:t>
      </w:r>
      <w:r w:rsidR="0091294D">
        <w:rPr>
          <w:rFonts w:ascii="Century Gothic" w:hAnsi="Century Gothic" w:cs="Century Gothic"/>
          <w:sz w:val="28"/>
          <w:szCs w:val="28"/>
          <w:lang w:val="en-US" w:eastAsia="x-none"/>
        </w:rPr>
        <w:t xml:space="preserve"> </w:t>
      </w:r>
      <w:r w:rsidR="0091294D" w:rsidRPr="0091294D">
        <w:rPr>
          <w:rFonts w:ascii="Century Gothic" w:hAnsi="Century Gothic" w:cs="Century Gothic"/>
          <w:b/>
          <w:bCs/>
          <w:sz w:val="22"/>
          <w:szCs w:val="22"/>
          <w:lang w:val="en-US" w:eastAsia="x-none"/>
        </w:rPr>
        <w:t>PSALM 112:9</w:t>
      </w:r>
    </w:p>
    <w:p w14:paraId="7940632E" w14:textId="5E790765" w:rsidR="0091294D" w:rsidRDefault="0091294D"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1D9A30" w14:textId="5F26D147" w:rsidR="004D2A4F" w:rsidRDefault="004D2A4F" w:rsidP="004D2A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D2A4F">
        <w:rPr>
          <w:rFonts w:ascii="Century Gothic" w:hAnsi="Century Gothic" w:cs="Century Gothic"/>
          <w:lang w:val="en-US" w:eastAsia="x-none"/>
        </w:rPr>
        <w:t>Beloved, God WANTS you to have abundant blessing!</w:t>
      </w:r>
      <w:r>
        <w:rPr>
          <w:rFonts w:ascii="Century Gothic" w:hAnsi="Century Gothic" w:cs="Century Gothic"/>
          <w:lang w:val="en-US" w:eastAsia="x-none"/>
        </w:rPr>
        <w:t xml:space="preserve"> He really does! His plan is to bless His people by using His people as blessings!</w:t>
      </w:r>
    </w:p>
    <w:p w14:paraId="6F377F3C" w14:textId="32A6D99D" w:rsidR="004D2A4F" w:rsidRDefault="004D2A4F" w:rsidP="004D2A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Give Him the capacity to fill you with blessings!</w:t>
      </w:r>
    </w:p>
    <w:p w14:paraId="45F7374C" w14:textId="079184E9" w:rsidR="004D2A4F" w:rsidRDefault="004D2A4F" w:rsidP="004D2A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Listen… When you have stuff to move – be it furniture, or dirt… You don’t ask people to bring their motorcycles over to help. You call your friends with trucks and muscles!</w:t>
      </w:r>
    </w:p>
    <w:p w14:paraId="74A48B4D" w14:textId="6F213330" w:rsidR="004D2A4F" w:rsidRPr="004D2A4F" w:rsidRDefault="004D2A4F" w:rsidP="004D2A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 available for God to bless because you are going to be a blessing to others.</w:t>
      </w:r>
    </w:p>
    <w:p w14:paraId="47085D6E" w14:textId="77777777" w:rsidR="004D2A4F" w:rsidRDefault="004D2A4F"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56EA76" w14:textId="37115ECB" w:rsidR="004D2A4F" w:rsidRPr="00377323" w:rsidRDefault="0037732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77323">
        <w:rPr>
          <w:rFonts w:ascii="Century Gothic" w:hAnsi="Century Gothic" w:cs="Century Gothic"/>
          <w:b/>
          <w:bCs/>
          <w:sz w:val="28"/>
          <w:szCs w:val="28"/>
          <w:lang w:val="en-US" w:eastAsia="x-none"/>
        </w:rPr>
        <w:t>PAUL CLOSES THIS SECTION IN PRAYER</w:t>
      </w:r>
    </w:p>
    <w:p w14:paraId="1EB8CB6F" w14:textId="67B5B112" w:rsidR="00452BA3" w:rsidRPr="00F64247"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4247">
        <w:rPr>
          <w:rFonts w:ascii="Century Gothic" w:hAnsi="Century Gothic" w:cs="Century Gothic"/>
          <w:sz w:val="28"/>
          <w:szCs w:val="28"/>
          <w:lang w:eastAsia="x-none"/>
        </w:rPr>
        <w:t xml:space="preserve">10  Now may He who supplies seed to the </w:t>
      </w:r>
      <w:r w:rsidR="00D54192" w:rsidRPr="00F64247">
        <w:rPr>
          <w:rFonts w:ascii="Century Gothic" w:hAnsi="Century Gothic" w:cs="Century Gothic"/>
          <w:sz w:val="28"/>
          <w:szCs w:val="28"/>
          <w:lang w:eastAsia="x-none"/>
        </w:rPr>
        <w:t>Sower</w:t>
      </w:r>
      <w:r w:rsidRPr="00F64247">
        <w:rPr>
          <w:rFonts w:ascii="Century Gothic" w:hAnsi="Century Gothic" w:cs="Century Gothic"/>
          <w:sz w:val="28"/>
          <w:szCs w:val="28"/>
          <w:lang w:eastAsia="x-none"/>
        </w:rPr>
        <w:t xml:space="preserve">, and bread for food, supply and multiply the seed you have sown and increase the fruits of your righteousness, 11  while you are </w:t>
      </w:r>
      <w:r w:rsidRPr="00F64247">
        <w:rPr>
          <w:rFonts w:ascii="Century Gothic" w:hAnsi="Century Gothic" w:cs="Century Gothic"/>
          <w:sz w:val="28"/>
          <w:szCs w:val="28"/>
          <w:lang w:eastAsia="x-none"/>
        </w:rPr>
        <w:lastRenderedPageBreak/>
        <w:t xml:space="preserve">enriched in everything for all liberality, which causes thanksgiving through us to God. </w:t>
      </w:r>
    </w:p>
    <w:p w14:paraId="33201724" w14:textId="017CA4EB" w:rsidR="005D5ABB" w:rsidRDefault="005D5ABB"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CF7F26" w14:textId="5252DE2D" w:rsidR="00AD6F2E" w:rsidRPr="00AD6F2E" w:rsidRDefault="00AD6F2E"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D6F2E">
        <w:rPr>
          <w:rFonts w:ascii="Century Gothic" w:hAnsi="Century Gothic" w:cs="Century Gothic"/>
          <w:b/>
          <w:bCs/>
          <w:sz w:val="28"/>
          <w:szCs w:val="28"/>
          <w:lang w:val="en-US" w:eastAsia="x-none"/>
        </w:rPr>
        <w:t>THANKSGIVING TO GOD</w:t>
      </w:r>
    </w:p>
    <w:p w14:paraId="1A2A02F6" w14:textId="4F22A349" w:rsidR="00452BA3"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4247">
        <w:rPr>
          <w:rFonts w:ascii="Century Gothic" w:hAnsi="Century Gothic" w:cs="Century Gothic"/>
          <w:sz w:val="28"/>
          <w:szCs w:val="28"/>
          <w:lang w:eastAsia="x-none"/>
        </w:rPr>
        <w:t xml:space="preserve">12  For the administration of this service not only supplies the needs of the saints, but also is abounding through many </w:t>
      </w:r>
      <w:r w:rsidRPr="009D6880">
        <w:rPr>
          <w:rFonts w:ascii="Century Gothic" w:hAnsi="Century Gothic" w:cs="Century Gothic"/>
          <w:b/>
          <w:bCs/>
          <w:sz w:val="28"/>
          <w:szCs w:val="28"/>
          <w:lang w:eastAsia="x-none"/>
        </w:rPr>
        <w:t>thanksgivings to God</w:t>
      </w:r>
      <w:r w:rsidRPr="00F64247">
        <w:rPr>
          <w:rFonts w:ascii="Century Gothic" w:hAnsi="Century Gothic" w:cs="Century Gothic"/>
          <w:sz w:val="28"/>
          <w:szCs w:val="28"/>
          <w:lang w:eastAsia="x-none"/>
        </w:rPr>
        <w:t xml:space="preserve">, 13  while, through the proof of this ministry, they glorify God for the obedience of your confession to the gospel of Christ, and for your liberal sharing with them and all men, 14  and by their prayer for you, who long for you because of the exceeding grace of God in you. </w:t>
      </w:r>
    </w:p>
    <w:p w14:paraId="7EDF1224" w14:textId="4EC7DB20" w:rsidR="009D6880" w:rsidRDefault="009D6880"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36EB3B" w14:textId="47A9DDF3" w:rsidR="009D6880" w:rsidRPr="009D6880" w:rsidRDefault="009D6880" w:rsidP="009D6880">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9D6880">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9D6880">
        <w:rPr>
          <w:rFonts w:ascii="Century Gothic" w:hAnsi="Century Gothic" w:cs="Century Gothic"/>
          <w:lang w:eastAsia="x-none"/>
        </w:rPr>
        <w:t>So two good things will result from this ministry of giving</w:t>
      </w:r>
      <w:r w:rsidRPr="009D6880">
        <w:rPr>
          <w:rFonts w:ascii="Century Gothic" w:eastAsia="Times New Roman" w:hAnsi="Century Gothic" w:cs="Century Gothic"/>
          <w:lang w:eastAsia="x-none"/>
        </w:rPr>
        <w:t xml:space="preserve">—the needs of the believers in Jerusalem will be met, and they will joyfully express thanks to God. </w:t>
      </w:r>
      <w:r w:rsidRPr="009D6880">
        <w:rPr>
          <w:rFonts w:ascii="Century Gothic" w:hAnsi="Century Gothic" w:cs="Century Gothic"/>
          <w:color w:val="008080"/>
          <w:lang w:eastAsia="x-none"/>
        </w:rPr>
        <w:t>13</w:t>
      </w:r>
      <w:r w:rsidRPr="009D6880">
        <w:rPr>
          <w:rFonts w:ascii="Century Gothic" w:hAnsi="Century Gothic" w:cs="Century Gothic"/>
          <w:lang w:eastAsia="x-none"/>
        </w:rPr>
        <w:t xml:space="preserve">  As a result of your ministry, they will give glory to God. For your generosity to them and to all believers will prove that you are obedient to the Good News of Christ. </w:t>
      </w:r>
      <w:r w:rsidRPr="009D6880">
        <w:rPr>
          <w:rFonts w:ascii="Century Gothic" w:hAnsi="Century Gothic" w:cs="Century Gothic"/>
          <w:color w:val="008080"/>
          <w:lang w:eastAsia="x-none"/>
        </w:rPr>
        <w:t>14</w:t>
      </w:r>
      <w:r w:rsidRPr="009D6880">
        <w:rPr>
          <w:rFonts w:ascii="Century Gothic" w:hAnsi="Century Gothic" w:cs="Century Gothic"/>
          <w:lang w:eastAsia="x-none"/>
        </w:rPr>
        <w:t xml:space="preserve">  And they will pray for you with deep affection because of the overflowing grace God has given to you. </w:t>
      </w:r>
    </w:p>
    <w:p w14:paraId="642E31C4" w14:textId="1BEB2F12" w:rsidR="009D6880" w:rsidRPr="009D6880" w:rsidRDefault="009D6880"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942BD24" w14:textId="77777777" w:rsidR="005D5ABB" w:rsidRDefault="005D5ABB"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8C05A34" w14:textId="5A90F556" w:rsidR="00452BA3" w:rsidRDefault="00452BA3"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64247">
        <w:rPr>
          <w:rFonts w:ascii="Century Gothic" w:hAnsi="Century Gothic" w:cs="Century Gothic"/>
          <w:sz w:val="28"/>
          <w:szCs w:val="28"/>
          <w:lang w:eastAsia="x-none"/>
        </w:rPr>
        <w:t xml:space="preserve">15  Thanks be to God for His indescribable gift! </w:t>
      </w:r>
      <w:r w:rsidR="00C30312">
        <w:rPr>
          <w:rFonts w:ascii="Century Gothic" w:hAnsi="Century Gothic" w:cs="Century Gothic"/>
          <w:sz w:val="28"/>
          <w:szCs w:val="28"/>
          <w:lang w:val="en-US" w:eastAsia="x-none"/>
        </w:rPr>
        <w:t xml:space="preserve"> </w:t>
      </w:r>
    </w:p>
    <w:p w14:paraId="0620DB62" w14:textId="358CEABC" w:rsidR="00C30312" w:rsidRDefault="00C30312" w:rsidP="00452B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121118A" w14:textId="79F12266" w:rsidR="00C30312" w:rsidRPr="00C30312" w:rsidRDefault="00C30312" w:rsidP="00C3031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Pr>
          <w:rFonts w:ascii="Century Gothic" w:hAnsi="Century Gothic" w:cs="Century Gothic"/>
          <w:sz w:val="28"/>
          <w:szCs w:val="28"/>
          <w:lang w:val="en-US" w:eastAsia="x-none"/>
        </w:rPr>
        <w:t xml:space="preserve">COURSON - </w:t>
      </w:r>
      <w:r w:rsidRPr="00C30312">
        <w:rPr>
          <w:rFonts w:ascii="Century Gothic" w:hAnsi="Century Gothic" w:cs="Century Gothic"/>
          <w:lang w:eastAsia="x-none"/>
        </w:rPr>
        <w:t>Due to the immensity of Greek vocabulary and the precision of its tenses, voices, and moods, there has never been a language as exact as Greek. And of all the writers, philosophers, historians, and poets who wrote in Greek, none had a command of the language to rival the apostle Paul's. Yet, as he gave the Corinthians the foundational reason why they should be people who give, when this master of language tried to describe God's gift to us, Paul was speechless</w:t>
      </w:r>
      <w:r w:rsidRPr="00C30312">
        <w:rPr>
          <w:rFonts w:ascii="Century Gothic" w:eastAsia="Times New Roman" w:hAnsi="Century Gothic" w:cs="Century Gothic"/>
          <w:lang w:eastAsia="x-none"/>
        </w:rPr>
        <w:t>—for truly Jesus is too wonderful for words.</w:t>
      </w:r>
    </w:p>
    <w:p w14:paraId="6CB4E965" w14:textId="77777777" w:rsidR="00C30312" w:rsidRPr="00C30312" w:rsidRDefault="00C30312" w:rsidP="00C30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eastAsia="Times New Roman" w:hAnsi="Century Gothic" w:cs="Century Gothic"/>
          <w:sz w:val="28"/>
          <w:szCs w:val="28"/>
          <w:lang w:val="x-none" w:eastAsia="x-none"/>
        </w:rPr>
      </w:pPr>
    </w:p>
    <w:p w14:paraId="63626B2F" w14:textId="01D1E003" w:rsidR="00586344" w:rsidRPr="00174C1D" w:rsidRDefault="00174C1D">
      <w:pPr>
        <w:rPr>
          <w:sz w:val="28"/>
          <w:szCs w:val="28"/>
        </w:rPr>
      </w:pPr>
      <w:r w:rsidRPr="00174C1D">
        <w:rPr>
          <w:b/>
          <w:bCs/>
          <w:sz w:val="28"/>
          <w:szCs w:val="28"/>
        </w:rPr>
        <w:t>CCSV</w:t>
      </w:r>
      <w:r w:rsidRPr="00174C1D">
        <w:rPr>
          <w:sz w:val="28"/>
          <w:szCs w:val="28"/>
        </w:rPr>
        <w:t>, Let us be people who give above and beyond</w:t>
      </w:r>
      <w:r w:rsidR="00205080">
        <w:rPr>
          <w:sz w:val="28"/>
          <w:szCs w:val="28"/>
        </w:rPr>
        <w:t xml:space="preserve"> normal </w:t>
      </w:r>
      <w:r w:rsidRPr="00174C1D">
        <w:rPr>
          <w:sz w:val="28"/>
          <w:szCs w:val="28"/>
        </w:rPr>
        <w:t xml:space="preserve"> this week. Let us prove the indescribable</w:t>
      </w:r>
      <w:r>
        <w:rPr>
          <w:sz w:val="28"/>
          <w:szCs w:val="28"/>
        </w:rPr>
        <w:t xml:space="preserve"> gift of God with His love!</w:t>
      </w:r>
    </w:p>
    <w:sectPr w:rsidR="00586344" w:rsidRPr="00174C1D" w:rsidSect="004008FA">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0487" w14:textId="77777777" w:rsidR="00A55034" w:rsidRDefault="00A55034" w:rsidP="00F64247">
      <w:pPr>
        <w:spacing w:after="0" w:line="240" w:lineRule="auto"/>
      </w:pPr>
      <w:r>
        <w:separator/>
      </w:r>
    </w:p>
  </w:endnote>
  <w:endnote w:type="continuationSeparator" w:id="0">
    <w:p w14:paraId="2BC79639" w14:textId="77777777" w:rsidR="00A55034" w:rsidRDefault="00A55034" w:rsidP="00F6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55745"/>
      <w:docPartObj>
        <w:docPartGallery w:val="Page Numbers (Bottom of Page)"/>
        <w:docPartUnique/>
      </w:docPartObj>
    </w:sdtPr>
    <w:sdtEndPr/>
    <w:sdtContent>
      <w:sdt>
        <w:sdtPr>
          <w:id w:val="-1769616900"/>
          <w:docPartObj>
            <w:docPartGallery w:val="Page Numbers (Top of Page)"/>
            <w:docPartUnique/>
          </w:docPartObj>
        </w:sdtPr>
        <w:sdtEndPr/>
        <w:sdtContent>
          <w:p w14:paraId="2F987F29" w14:textId="77BAE10B" w:rsidR="00F64247" w:rsidRDefault="00F642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A67C07" w14:textId="77777777" w:rsidR="00F64247" w:rsidRDefault="00F6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A852" w14:textId="77777777" w:rsidR="00A55034" w:rsidRDefault="00A55034" w:rsidP="00F64247">
      <w:pPr>
        <w:spacing w:after="0" w:line="240" w:lineRule="auto"/>
      </w:pPr>
      <w:r>
        <w:separator/>
      </w:r>
    </w:p>
  </w:footnote>
  <w:footnote w:type="continuationSeparator" w:id="0">
    <w:p w14:paraId="2AD3CA11" w14:textId="77777777" w:rsidR="00A55034" w:rsidRDefault="00A55034" w:rsidP="00F6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C239FB1" w14:textId="77777777" w:rsidR="00F64247" w:rsidRDefault="00F642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6B95E1" w14:textId="77777777" w:rsidR="00F64247" w:rsidRDefault="00F6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04C7"/>
    <w:multiLevelType w:val="hybridMultilevel"/>
    <w:tmpl w:val="E154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C3EA4"/>
    <w:multiLevelType w:val="hybridMultilevel"/>
    <w:tmpl w:val="6DA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F63FD"/>
    <w:multiLevelType w:val="hybridMultilevel"/>
    <w:tmpl w:val="375AD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273D3"/>
    <w:multiLevelType w:val="hybridMultilevel"/>
    <w:tmpl w:val="9086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518BF"/>
    <w:multiLevelType w:val="hybridMultilevel"/>
    <w:tmpl w:val="3EFE0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1283A"/>
    <w:multiLevelType w:val="hybridMultilevel"/>
    <w:tmpl w:val="87AA2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A3"/>
    <w:rsid w:val="000154B0"/>
    <w:rsid w:val="0004401C"/>
    <w:rsid w:val="00054032"/>
    <w:rsid w:val="00164EFE"/>
    <w:rsid w:val="00173682"/>
    <w:rsid w:val="00174C1D"/>
    <w:rsid w:val="00205080"/>
    <w:rsid w:val="00350319"/>
    <w:rsid w:val="00363DEB"/>
    <w:rsid w:val="00370A6F"/>
    <w:rsid w:val="00377323"/>
    <w:rsid w:val="003E06C8"/>
    <w:rsid w:val="004013DB"/>
    <w:rsid w:val="004226D8"/>
    <w:rsid w:val="00452BA3"/>
    <w:rsid w:val="00461855"/>
    <w:rsid w:val="004C4CC3"/>
    <w:rsid w:val="004D1013"/>
    <w:rsid w:val="004D2A4F"/>
    <w:rsid w:val="00586344"/>
    <w:rsid w:val="005D5ABB"/>
    <w:rsid w:val="0062396B"/>
    <w:rsid w:val="006542A3"/>
    <w:rsid w:val="00716E63"/>
    <w:rsid w:val="0076067E"/>
    <w:rsid w:val="008C1EE7"/>
    <w:rsid w:val="0091294D"/>
    <w:rsid w:val="009A5EC0"/>
    <w:rsid w:val="009D6880"/>
    <w:rsid w:val="00A55034"/>
    <w:rsid w:val="00AA3C7D"/>
    <w:rsid w:val="00AB674A"/>
    <w:rsid w:val="00AD6F2E"/>
    <w:rsid w:val="00B365A5"/>
    <w:rsid w:val="00BA2E90"/>
    <w:rsid w:val="00BB24A4"/>
    <w:rsid w:val="00C30312"/>
    <w:rsid w:val="00C558B7"/>
    <w:rsid w:val="00D54192"/>
    <w:rsid w:val="00DC7FF3"/>
    <w:rsid w:val="00E93C29"/>
    <w:rsid w:val="00EE56D9"/>
    <w:rsid w:val="00F54CF9"/>
    <w:rsid w:val="00F64247"/>
    <w:rsid w:val="00F83F15"/>
    <w:rsid w:val="00FD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63C0"/>
  <w15:chartTrackingRefBased/>
  <w15:docId w15:val="{77158B1A-291E-4B63-89CF-382D8E7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452BA3"/>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F6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47"/>
  </w:style>
  <w:style w:type="paragraph" w:styleId="Footer">
    <w:name w:val="footer"/>
    <w:basedOn w:val="Normal"/>
    <w:link w:val="FooterChar"/>
    <w:uiPriority w:val="99"/>
    <w:unhideWhenUsed/>
    <w:rsid w:val="00F6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47"/>
  </w:style>
  <w:style w:type="paragraph" w:styleId="ListParagraph">
    <w:name w:val="List Paragraph"/>
    <w:basedOn w:val="Normal"/>
    <w:uiPriority w:val="34"/>
    <w:qFormat/>
    <w:rsid w:val="004C4CC3"/>
    <w:pPr>
      <w:ind w:left="720"/>
      <w:contextualSpacing/>
    </w:pPr>
  </w:style>
  <w:style w:type="paragraph" w:customStyle="1" w:styleId="BODY">
    <w:name w:val="BODY"/>
    <w:basedOn w:val="Normal0"/>
    <w:uiPriority w:val="99"/>
    <w:rsid w:val="00363DEB"/>
    <w:pPr>
      <w:widowControl/>
    </w:pPr>
    <w:rPr>
      <w:rFonts w:ascii="Century Gothic" w:hAnsi="Century Gothic" w:cs="Century Gothic"/>
      <w:sz w:val="28"/>
      <w:szCs w:val="28"/>
    </w:rPr>
  </w:style>
  <w:style w:type="character" w:customStyle="1" w:styleId="I">
    <w:name w:val="I"/>
    <w:basedOn w:val="DefaultParagraphFont"/>
    <w:uiPriority w:val="99"/>
    <w:rsid w:val="00363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31</cp:revision>
  <dcterms:created xsi:type="dcterms:W3CDTF">2021-11-23T16:12:00Z</dcterms:created>
  <dcterms:modified xsi:type="dcterms:W3CDTF">2021-11-27T20:05:00Z</dcterms:modified>
</cp:coreProperties>
</file>